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/>
        </w:rPr>
        <w:t>部门改版需求调研表</w:t>
      </w:r>
    </w:p>
    <w:p>
      <w:pPr>
        <w:rPr>
          <w:rFonts w:hint="eastAsia"/>
        </w:rPr>
      </w:pP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  <w:color w:val="FF0000"/>
        </w:rPr>
        <w:t>*</w:t>
      </w:r>
      <w:r>
        <w:rPr>
          <w:rFonts w:hint="eastAsia"/>
        </w:rPr>
        <w:t>网站名称:</w:t>
      </w:r>
      <w:r>
        <w:rPr>
          <w:rFonts w:hint="eastAsia"/>
          <w:color w:val="0070C0"/>
          <w:u w:val="single"/>
        </w:rPr>
        <w:t xml:space="preserve">  信息中心  </w:t>
      </w:r>
    </w:p>
    <w:p>
      <w:pPr>
        <w:pStyle w:val="7"/>
        <w:numPr>
          <w:ilvl w:val="0"/>
          <w:numId w:val="1"/>
        </w:numPr>
        <w:ind w:firstLineChars="0"/>
        <w:rPr>
          <w:color w:val="5B9BD5" w:themeColor="accent1"/>
          <w:u w:val="single"/>
          <w14:textFill>
            <w14:solidFill>
              <w14:schemeClr w14:val="accent1"/>
            </w14:solidFill>
          </w14:textFill>
        </w:rPr>
      </w:pPr>
      <w:r>
        <w:rPr>
          <w:rFonts w:hint="eastAsia"/>
          <w:color w:val="FF0000"/>
        </w:rPr>
        <w:t>*</w:t>
      </w:r>
      <w:r>
        <w:rPr>
          <w:rFonts w:hint="eastAsia"/>
        </w:rPr>
        <w:t>老网站地址：</w:t>
      </w:r>
      <w:r>
        <w:rPr>
          <w:rFonts w:hint="eastAsia"/>
          <w:color w:val="5B9BD5" w:themeColor="accent1"/>
          <w:u w:val="single"/>
          <w14:textFill>
            <w14:solidFill>
              <w14:schemeClr w14:val="accent1"/>
            </w14:solidFill>
          </w14:textFill>
        </w:rPr>
        <w:t xml:space="preserve">      </w:t>
      </w: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建设模式：（）</w:t>
      </w:r>
      <w:bookmarkStart w:id="0" w:name="_GoBack"/>
      <w:bookmarkEnd w:id="0"/>
    </w:p>
    <w:p>
      <w:pPr>
        <w:pStyle w:val="7"/>
        <w:numPr>
          <w:ilvl w:val="0"/>
          <w:numId w:val="2"/>
        </w:numPr>
        <w:ind w:firstLineChars="0"/>
      </w:pPr>
      <w:r>
        <w:rPr>
          <w:rFonts w:hint="eastAsia"/>
        </w:rPr>
        <w:t>模板库选择：可从模板</w:t>
      </w:r>
      <w:r>
        <w:rPr>
          <w:rFonts w:hint="eastAsia"/>
          <w:lang w:val="en-US" w:eastAsia="zh-CN"/>
        </w:rPr>
        <w:t>选择文档或者模板</w:t>
      </w:r>
      <w:r>
        <w:rPr>
          <w:rFonts w:hint="eastAsia"/>
        </w:rPr>
        <w:t>库中选择一套心仪的模板进行栏目快速套用</w:t>
      </w:r>
      <w:r>
        <w:rPr>
          <w:rFonts w:hint="eastAsia"/>
          <w:lang w:eastAsia="zh-CN"/>
        </w:rPr>
        <w:t>，</w:t>
      </w:r>
      <w:r>
        <w:rPr>
          <w:rFonts w:hint="eastAsia"/>
        </w:rPr>
        <w:t>模板库地址：</w:t>
      </w:r>
      <w:r>
        <w:fldChar w:fldCharType="begin"/>
      </w:r>
      <w:r>
        <w:instrText xml:space="preserve"> HYPERLINK "http://tmpl.sudytech.com/prok/list.psp" </w:instrText>
      </w:r>
      <w:r>
        <w:fldChar w:fldCharType="separate"/>
      </w:r>
      <w:r>
        <w:rPr>
          <w:rStyle w:val="5"/>
        </w:rPr>
        <w:t>模板库 (sudytech.com)</w:t>
      </w:r>
      <w:r>
        <w:rPr>
          <w:rStyle w:val="5"/>
        </w:rPr>
        <w:fldChar w:fldCharType="end"/>
      </w:r>
      <w:r>
        <w:rPr>
          <w:rStyle w:val="5"/>
          <w:rFonts w:hint="eastAsia"/>
          <w:lang w:val="en-US" w:eastAsia="zh-CN"/>
        </w:rPr>
        <w:t xml:space="preserve"> </w:t>
      </w:r>
    </w:p>
    <w:p>
      <w:pPr>
        <w:pStyle w:val="7"/>
        <w:numPr>
          <w:ilvl w:val="0"/>
          <w:numId w:val="2"/>
        </w:numPr>
        <w:ind w:firstLineChars="0"/>
      </w:pPr>
      <w:r>
        <w:rPr>
          <w:rFonts w:hint="eastAsia"/>
        </w:rPr>
        <w:t>移植老网站：完全照搬老网站</w:t>
      </w:r>
    </w:p>
    <w:p>
      <w:pPr>
        <w:rPr>
          <w:rFonts w:hint="eastAsia"/>
          <w:b/>
          <w:bCs/>
        </w:rPr>
      </w:pPr>
      <w:r>
        <w:rPr>
          <w:rFonts w:hint="eastAsia"/>
          <w:b/>
          <w:bCs/>
        </w:rPr>
        <w:t>下面以</w:t>
      </w:r>
      <w:r>
        <w:rPr>
          <w:rFonts w:hint="eastAsia" w:ascii="宋体" w:hAnsi="宋体" w:eastAsia="宋体" w:cs="宋体"/>
          <w:b/>
          <w:bCs/>
          <w:kern w:val="0"/>
          <w:szCs w:val="21"/>
          <w:lang w:bidi="ar"/>
        </w:rPr>
        <w:t>030260模板示例，填写网站改版需求（蓝色内容可替换为实际需求）</w:t>
      </w:r>
    </w:p>
    <w:p>
      <w:pPr>
        <w:rPr>
          <w:b/>
          <w:bCs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宋体"/>
          <w:color w:val="0070C0"/>
          <w:kern w:val="0"/>
          <w:szCs w:val="21"/>
          <w:u w:val="single"/>
          <w:lang w:bidi="ar"/>
        </w:rPr>
      </w:pPr>
      <w:r>
        <w:rPr>
          <w:rFonts w:hint="eastAsia"/>
        </w:rPr>
        <w:t>网站模板号：</w:t>
      </w:r>
      <w:r>
        <w:rPr>
          <w:rFonts w:hint="eastAsia"/>
          <w:u w:val="single"/>
        </w:rPr>
        <w:t xml:space="preserve">  </w:t>
      </w:r>
      <w:r>
        <w:rPr>
          <w:rFonts w:hint="eastAsia" w:ascii="宋体" w:hAnsi="宋体" w:eastAsia="宋体" w:cs="宋体"/>
          <w:color w:val="0070C0"/>
          <w:kern w:val="0"/>
          <w:szCs w:val="21"/>
          <w:u w:val="single"/>
          <w:lang w:bidi="ar"/>
        </w:rPr>
        <w:t xml:space="preserve">030260 </w:t>
      </w:r>
      <w:r>
        <w:rPr>
          <w:rFonts w:hint="eastAsia" w:ascii="宋体" w:hAnsi="宋体" w:eastAsia="宋体" w:cs="宋体"/>
          <w:color w:val="0070C0"/>
          <w:kern w:val="0"/>
          <w:szCs w:val="21"/>
          <w:lang w:bidi="ar"/>
        </w:rPr>
        <w:t xml:space="preserve">  （建设模式为A时需填写选择的模板编号） </w:t>
      </w:r>
    </w:p>
    <w:p>
      <w:pPr>
        <w:rPr>
          <w:rFonts w:hint="eastAsia" w:ascii="宋体" w:hAnsi="宋体" w:eastAsia="宋体" w:cs="宋体"/>
          <w:kern w:val="0"/>
          <w:szCs w:val="21"/>
          <w:lang w:bidi="ar"/>
        </w:rPr>
      </w:pPr>
      <w:r>
        <w:drawing>
          <wp:inline distT="0" distB="0" distL="0" distR="0">
            <wp:extent cx="5274310" cy="1384300"/>
            <wp:effectExtent l="0" t="0" r="2540" b="6350"/>
            <wp:docPr id="20979574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95745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  <w:rPr>
          <w:rFonts w:hint="eastAsia" w:ascii="宋体" w:hAnsi="宋体" w:eastAsia="宋体" w:cs="宋体"/>
          <w:kern w:val="0"/>
          <w:szCs w:val="21"/>
          <w:lang w:bidi="ar"/>
        </w:rPr>
      </w:pPr>
      <w:r>
        <w:rPr>
          <w:rFonts w:hint="eastAsia"/>
          <w:color w:val="FF0000"/>
        </w:rPr>
        <w:t>*</w:t>
      </w:r>
      <w:r>
        <w:rPr>
          <w:rFonts w:hint="eastAsia" w:ascii="宋体" w:hAnsi="宋体" w:eastAsia="宋体" w:cs="宋体"/>
          <w:kern w:val="0"/>
          <w:szCs w:val="21"/>
          <w:lang w:bidi="ar"/>
        </w:rPr>
        <w:t>模板图片：</w:t>
      </w:r>
      <w:r>
        <w:rPr>
          <w:rFonts w:hint="eastAsia" w:ascii="宋体" w:hAnsi="宋体" w:eastAsia="宋体" w:cs="宋体"/>
          <w:color w:val="0070C0"/>
          <w:kern w:val="0"/>
          <w:szCs w:val="21"/>
          <w:lang w:bidi="ar"/>
        </w:rPr>
        <w:t>（</w:t>
      </w:r>
      <w:r>
        <w:rPr>
          <w:rFonts w:hint="eastAsia" w:ascii="宋体" w:hAnsi="宋体" w:eastAsia="宋体" w:cs="宋体"/>
          <w:color w:val="0070C0"/>
          <w:kern w:val="0"/>
          <w:szCs w:val="21"/>
          <w:lang w:val="en-US" w:eastAsia="zh-CN" w:bidi="ar"/>
        </w:rPr>
        <w:t>填写</w:t>
      </w:r>
      <w:r>
        <w:rPr>
          <w:rFonts w:hint="eastAsia" w:ascii="宋体" w:hAnsi="宋体" w:eastAsia="宋体" w:cs="宋体"/>
          <w:color w:val="0070C0"/>
          <w:kern w:val="0"/>
          <w:szCs w:val="21"/>
          <w:lang w:bidi="ar"/>
        </w:rPr>
        <w:t>选择的模板图片）</w:t>
      </w:r>
    </w:p>
    <w:p>
      <w:pPr>
        <w:jc w:val="center"/>
      </w:pPr>
      <w:r>
        <w:drawing>
          <wp:inline distT="0" distB="0" distL="0" distR="0">
            <wp:extent cx="2553335" cy="4095750"/>
            <wp:effectExtent l="0" t="0" r="0" b="0"/>
            <wp:docPr id="16829933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99332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2717" cy="411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  <w:color w:val="FF0000"/>
        </w:rPr>
        <w:t>*</w:t>
      </w:r>
      <w:r>
        <w:rPr>
          <w:rFonts w:hint="eastAsia"/>
        </w:rPr>
        <w:t>导航栏目：（</w:t>
      </w:r>
      <w:r>
        <w:rPr>
          <w:rFonts w:hint="eastAsia"/>
          <w:color w:val="FF0000"/>
        </w:rPr>
        <w:t>二级展开栏目可在此填写，后续实施根据需求调整栏目</w:t>
      </w:r>
      <w:r>
        <w:rPr>
          <w:rFonts w:hint="eastAsia"/>
        </w:rPr>
        <w:t>）</w:t>
      </w:r>
    </w:p>
    <w:p>
      <w:pPr>
        <w:pStyle w:val="7"/>
        <w:numPr>
          <w:ilvl w:val="0"/>
          <w:numId w:val="3"/>
        </w:numPr>
        <w:ind w:firstLineChars="0"/>
        <w:rPr>
          <w:color w:val="0070C0"/>
        </w:rPr>
      </w:pPr>
      <w:r>
        <w:rPr>
          <w:rFonts w:hint="eastAsia"/>
          <w:color w:val="0070C0"/>
        </w:rPr>
        <w:t>学校首页</w:t>
      </w:r>
    </w:p>
    <w:p>
      <w:pPr>
        <w:pStyle w:val="7"/>
        <w:numPr>
          <w:ilvl w:val="0"/>
          <w:numId w:val="3"/>
        </w:numPr>
        <w:ind w:firstLineChars="0"/>
        <w:rPr>
          <w:color w:val="0070C0"/>
        </w:rPr>
      </w:pPr>
      <w:r>
        <w:rPr>
          <w:rFonts w:hint="eastAsia"/>
          <w:color w:val="0070C0"/>
        </w:rPr>
        <w:t>学院概况（子栏目：学院简介、组织机构、现任领导）</w:t>
      </w:r>
    </w:p>
    <w:p>
      <w:pPr>
        <w:pStyle w:val="7"/>
        <w:numPr>
          <w:ilvl w:val="0"/>
          <w:numId w:val="3"/>
        </w:numPr>
        <w:ind w:firstLineChars="0"/>
        <w:rPr>
          <w:color w:val="0070C0"/>
        </w:rPr>
      </w:pPr>
      <w:r>
        <w:rPr>
          <w:rFonts w:hint="eastAsia"/>
          <w:color w:val="0070C0"/>
        </w:rPr>
        <w:t>科学研究（子栏目：科研动态、学术成果）</w:t>
      </w:r>
    </w:p>
    <w:p>
      <w:pPr>
        <w:pStyle w:val="7"/>
        <w:numPr>
          <w:ilvl w:val="0"/>
          <w:numId w:val="3"/>
        </w:numPr>
        <w:ind w:firstLineChars="0"/>
        <w:rPr>
          <w:color w:val="0070C0"/>
        </w:rPr>
      </w:pPr>
      <w:r>
        <w:rPr>
          <w:rFonts w:hint="eastAsia"/>
          <w:color w:val="0070C0"/>
        </w:rPr>
        <w:t>政策解读</w:t>
      </w:r>
    </w:p>
    <w:p>
      <w:pPr>
        <w:pStyle w:val="7"/>
        <w:numPr>
          <w:ilvl w:val="0"/>
          <w:numId w:val="3"/>
        </w:numPr>
        <w:ind w:firstLineChars="0"/>
        <w:rPr>
          <w:color w:val="0070C0"/>
        </w:rPr>
      </w:pPr>
      <w:r>
        <w:rPr>
          <w:rFonts w:hint="eastAsia"/>
          <w:color w:val="0070C0"/>
        </w:rPr>
        <w:t>工作制度</w:t>
      </w:r>
    </w:p>
    <w:p>
      <w:pPr>
        <w:pStyle w:val="7"/>
        <w:numPr>
          <w:ilvl w:val="0"/>
          <w:numId w:val="3"/>
        </w:numPr>
        <w:ind w:firstLineChars="0"/>
        <w:rPr>
          <w:color w:val="0070C0"/>
        </w:rPr>
      </w:pPr>
      <w:r>
        <w:rPr>
          <w:rFonts w:hint="eastAsia"/>
          <w:color w:val="0070C0"/>
        </w:rPr>
        <w:t>学工动态</w:t>
      </w:r>
    </w:p>
    <w:p>
      <w:pPr>
        <w:pStyle w:val="7"/>
        <w:numPr>
          <w:ilvl w:val="0"/>
          <w:numId w:val="3"/>
        </w:numPr>
        <w:ind w:firstLineChars="0"/>
        <w:rPr>
          <w:color w:val="0070C0"/>
        </w:rPr>
      </w:pPr>
      <w:r>
        <w:rPr>
          <w:rFonts w:hint="eastAsia"/>
          <w:color w:val="0070C0"/>
        </w:rPr>
        <w:t>下载中心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274310" cy="1199515"/>
            <wp:effectExtent l="0" t="0" r="2540" b="635"/>
            <wp:docPr id="16300927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09279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</w:pPr>
      <w:r>
        <w:t>B</w:t>
      </w:r>
      <w:r>
        <w:rPr>
          <w:rFonts w:hint="eastAsia"/>
        </w:rPr>
        <w:t>anner大图：</w:t>
      </w:r>
    </w:p>
    <w:p>
      <w:pPr>
        <w:rPr>
          <w:rFonts w:hint="eastAsia"/>
          <w:color w:val="0070C0"/>
        </w:rPr>
      </w:pPr>
      <w:r>
        <w:rPr>
          <w:rFonts w:hint="eastAsia"/>
        </w:rPr>
        <w:t>默认可切换4-5张，如有需求可注明切换的图片数量，并</w:t>
      </w:r>
      <w:r>
        <w:rPr>
          <w:rFonts w:hint="eastAsia"/>
          <w:color w:val="0070C0"/>
        </w:rPr>
        <w:t>提供对应图片素材</w:t>
      </w:r>
    </w:p>
    <w:p>
      <w:r>
        <w:drawing>
          <wp:inline distT="0" distB="0" distL="0" distR="0">
            <wp:extent cx="5274310" cy="1939925"/>
            <wp:effectExtent l="0" t="0" r="2540" b="3175"/>
            <wp:docPr id="2494230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42308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  <w:color w:val="FF0000"/>
        </w:rPr>
        <w:t>*</w:t>
      </w:r>
      <w:r>
        <w:rPr>
          <w:rFonts w:hint="eastAsia"/>
        </w:rPr>
        <w:t>首页展示栏目布局，请按照模板已设定的布局设置网站栏目信息：</w:t>
      </w:r>
    </w:p>
    <w:p>
      <w:pPr>
        <w:pStyle w:val="7"/>
        <w:ind w:left="440" w:firstLine="0" w:firstLineChars="0"/>
      </w:pPr>
      <w:r>
        <w:rPr>
          <w:rFonts w:hint="eastAsia"/>
        </w:rPr>
        <w:t>例如</w:t>
      </w:r>
    </w:p>
    <w:tbl>
      <w:tblPr>
        <w:tblStyle w:val="3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1"/>
        <w:gridCol w:w="2840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667" w:type="pct"/>
          </w:tcPr>
          <w:p>
            <w:pPr>
              <w:pStyle w:val="7"/>
              <w:ind w:firstLine="0" w:firstLineChars="0"/>
              <w:rPr>
                <w:rFonts w:hint="eastAsia"/>
                <w:color w:val="5B9BD5" w:themeColor="accent1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/>
                <w:color w:val="5B9BD5" w:themeColor="accent1"/>
                <w14:textFill>
                  <w14:solidFill>
                    <w14:schemeClr w14:val="accent1"/>
                  </w14:solidFill>
                </w14:textFill>
              </w:rPr>
              <w:t>学院新闻（图片切换）</w:t>
            </w:r>
          </w:p>
        </w:tc>
        <w:tc>
          <w:tcPr>
            <w:tcW w:w="1666" w:type="pct"/>
          </w:tcPr>
          <w:p>
            <w:pPr>
              <w:pStyle w:val="7"/>
              <w:ind w:firstLine="0" w:firstLineChars="0"/>
              <w:rPr>
                <w:rFonts w:hint="eastAsia"/>
                <w:color w:val="5B9BD5" w:themeColor="accent1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/>
                <w:color w:val="5B9BD5" w:themeColor="accent1"/>
                <w14:textFill>
                  <w14:solidFill>
                    <w14:schemeClr w14:val="accent1"/>
                  </w14:solidFill>
                </w14:textFill>
              </w:rPr>
              <w:t>学院新闻（新闻列表）</w:t>
            </w:r>
          </w:p>
        </w:tc>
        <w:tc>
          <w:tcPr>
            <w:tcW w:w="1667" w:type="pct"/>
          </w:tcPr>
          <w:p>
            <w:pPr>
              <w:pStyle w:val="7"/>
              <w:ind w:firstLine="0" w:firstLineChars="0"/>
              <w:rPr>
                <w:rFonts w:hint="eastAsia"/>
                <w:color w:val="5B9BD5" w:themeColor="accent1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/>
                <w:color w:val="5B9BD5" w:themeColor="accent1"/>
                <w14:textFill>
                  <w14:solidFill>
                    <w14:schemeClr w14:val="accent1"/>
                  </w14:solidFill>
                </w14:textFill>
              </w:rPr>
              <w:t>通知公告（新闻列表）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667" w:type="pct"/>
          </w:tcPr>
          <w:p>
            <w:pPr>
              <w:pStyle w:val="7"/>
              <w:ind w:firstLine="0" w:firstLineChars="0"/>
              <w:rPr>
                <w:rFonts w:hint="eastAsia"/>
                <w:color w:val="5B9BD5" w:themeColor="accent1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/>
                <w:color w:val="5B9BD5" w:themeColor="accent1"/>
                <w14:textFill>
                  <w14:solidFill>
                    <w14:schemeClr w14:val="accent1"/>
                  </w14:solidFill>
                </w14:textFill>
              </w:rPr>
              <w:t>教学科研（新闻列表）</w:t>
            </w:r>
          </w:p>
        </w:tc>
        <w:tc>
          <w:tcPr>
            <w:tcW w:w="3333" w:type="pct"/>
            <w:gridSpan w:val="2"/>
          </w:tcPr>
          <w:p>
            <w:pPr>
              <w:pStyle w:val="7"/>
              <w:ind w:firstLine="0" w:firstLineChars="0"/>
              <w:rPr>
                <w:rFonts w:hint="eastAsia"/>
                <w:color w:val="5B9BD5" w:themeColor="accent1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/>
                <w:color w:val="5B9BD5" w:themeColor="accent1"/>
                <w14:textFill>
                  <w14:solidFill>
                    <w14:schemeClr w14:val="accent1"/>
                  </w14:solidFill>
                </w14:textFill>
              </w:rPr>
              <w:t>学术动态（图文列表）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667" w:type="pct"/>
          </w:tcPr>
          <w:p>
            <w:pPr>
              <w:pStyle w:val="7"/>
              <w:ind w:firstLine="0" w:firstLineChars="0"/>
              <w:rPr>
                <w:rFonts w:hint="eastAsia"/>
                <w:color w:val="5B9BD5" w:themeColor="accent1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/>
                <w:color w:val="5B9BD5" w:themeColor="accent1"/>
                <w14:textFill>
                  <w14:solidFill>
                    <w14:schemeClr w14:val="accent1"/>
                  </w14:solidFill>
                </w14:textFill>
              </w:rPr>
              <w:t>人才培养（新闻列表）</w:t>
            </w:r>
          </w:p>
        </w:tc>
        <w:tc>
          <w:tcPr>
            <w:tcW w:w="1666" w:type="pct"/>
          </w:tcPr>
          <w:p>
            <w:pPr>
              <w:pStyle w:val="7"/>
              <w:ind w:firstLine="0" w:firstLineChars="0"/>
              <w:rPr>
                <w:rFonts w:hint="eastAsia"/>
                <w:color w:val="5B9BD5" w:themeColor="accent1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/>
                <w:color w:val="5B9BD5" w:themeColor="accent1"/>
                <w14:textFill>
                  <w14:solidFill>
                    <w14:schemeClr w14:val="accent1"/>
                  </w14:solidFill>
                </w14:textFill>
              </w:rPr>
              <w:t>交流合作（新闻列表）</w:t>
            </w:r>
          </w:p>
        </w:tc>
        <w:tc>
          <w:tcPr>
            <w:tcW w:w="1667" w:type="pct"/>
          </w:tcPr>
          <w:p>
            <w:pPr>
              <w:pStyle w:val="7"/>
              <w:ind w:firstLine="0" w:firstLineChars="0"/>
              <w:rPr>
                <w:rFonts w:hint="eastAsia"/>
                <w:color w:val="5B9BD5" w:themeColor="accent1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/>
                <w:color w:val="5B9BD5" w:themeColor="accent1"/>
                <w14:textFill>
                  <w14:solidFill>
                    <w14:schemeClr w14:val="accent1"/>
                  </w14:solidFill>
                </w14:textFill>
              </w:rPr>
              <w:t>下载专区（新闻列表）</w:t>
            </w:r>
          </w:p>
        </w:tc>
      </w:tr>
    </w:tbl>
    <w:p>
      <w:pPr>
        <w:pStyle w:val="7"/>
        <w:ind w:left="440" w:firstLine="0" w:firstLineChars="0"/>
        <w:rPr>
          <w:rFonts w:hint="eastAsia"/>
        </w:rPr>
      </w:pPr>
    </w:p>
    <w:p>
      <w:r>
        <w:drawing>
          <wp:inline distT="0" distB="0" distL="0" distR="0">
            <wp:extent cx="5274310" cy="3870960"/>
            <wp:effectExtent l="0" t="0" r="2540" b="0"/>
            <wp:docPr id="6537950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79504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底部</w:t>
      </w:r>
    </w:p>
    <w:p>
      <w:pPr>
        <w:ind w:firstLine="420" w:firstLineChars="200"/>
      </w:pPr>
      <w:r>
        <w:rPr>
          <w:rFonts w:hint="eastAsia"/>
        </w:rPr>
        <w:t>可设置联系方式、版权信息、公众号二维码等信息展示，</w:t>
      </w:r>
      <w:r>
        <w:rPr>
          <w:rFonts w:hint="eastAsia"/>
          <w:color w:val="0070C0"/>
        </w:rPr>
        <w:t>需提供对应文字、二维码图片素材。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734695"/>
            <wp:effectExtent l="0" t="0" r="2540" b="8255"/>
            <wp:docPr id="12623227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32271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440" w:firstLine="0" w:firstLineChars="0"/>
        <w:rPr>
          <w:rFonts w:hint="eastAsia"/>
        </w:rPr>
      </w:pP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其他特殊需求请注明，若有部门特色图片素材可附上应用于设计稿</w:t>
      </w:r>
    </w:p>
    <w:p>
      <w:pPr>
        <w:pStyle w:val="7"/>
        <w:ind w:left="440" w:firstLine="0" w:firstLineChars="0"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8D6649"/>
    <w:multiLevelType w:val="multilevel"/>
    <w:tmpl w:val="158D6649"/>
    <w:lvl w:ilvl="0" w:tentative="0">
      <w:start w:val="1"/>
      <w:numFmt w:val="decimal"/>
      <w:lvlText w:val="%1."/>
      <w:lvlJc w:val="left"/>
      <w:pPr>
        <w:ind w:left="440" w:hanging="44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4C575F05"/>
    <w:multiLevelType w:val="multilevel"/>
    <w:tmpl w:val="4C575F05"/>
    <w:lvl w:ilvl="0" w:tentative="0">
      <w:start w:val="1"/>
      <w:numFmt w:val="chineseCountingThousand"/>
      <w:lvlText w:val="%1、"/>
      <w:lvlJc w:val="left"/>
      <w:pPr>
        <w:ind w:left="440" w:hanging="440"/>
      </w:pPr>
      <w:rPr>
        <w:color w:val="auto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2">
    <w:nsid w:val="6A700DC2"/>
    <w:multiLevelType w:val="multilevel"/>
    <w:tmpl w:val="6A700DC2"/>
    <w:lvl w:ilvl="0" w:tentative="0">
      <w:start w:val="1"/>
      <w:numFmt w:val="upperLetter"/>
      <w:lvlText w:val="%1）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gzZmNhMWZmMDVmYzExNWVmOTVlYmZkNTVmMTZlODMifQ=="/>
  </w:docVars>
  <w:rsids>
    <w:rsidRoot w:val="62D56DB8"/>
    <w:rsid w:val="000348A7"/>
    <w:rsid w:val="0004096F"/>
    <w:rsid w:val="000A6A77"/>
    <w:rsid w:val="003F1A71"/>
    <w:rsid w:val="00567D93"/>
    <w:rsid w:val="005B1FAC"/>
    <w:rsid w:val="006A558C"/>
    <w:rsid w:val="006B67CC"/>
    <w:rsid w:val="007162EB"/>
    <w:rsid w:val="00912F00"/>
    <w:rsid w:val="009B1B58"/>
    <w:rsid w:val="00B23420"/>
    <w:rsid w:val="00B93428"/>
    <w:rsid w:val="00BE3A3D"/>
    <w:rsid w:val="00CC0F5D"/>
    <w:rsid w:val="05D95CF5"/>
    <w:rsid w:val="0ECC1109"/>
    <w:rsid w:val="115A5307"/>
    <w:rsid w:val="13D21E79"/>
    <w:rsid w:val="23BD1A6C"/>
    <w:rsid w:val="2F60738E"/>
    <w:rsid w:val="2FAA057B"/>
    <w:rsid w:val="34C32BE8"/>
    <w:rsid w:val="3C2C689F"/>
    <w:rsid w:val="4135240F"/>
    <w:rsid w:val="4D303EAD"/>
    <w:rsid w:val="4FA81550"/>
    <w:rsid w:val="4FFF4550"/>
    <w:rsid w:val="576B6ADB"/>
    <w:rsid w:val="57B45AD6"/>
    <w:rsid w:val="5FDF19F2"/>
    <w:rsid w:val="62543768"/>
    <w:rsid w:val="62D56DB8"/>
    <w:rsid w:val="6366070F"/>
    <w:rsid w:val="68F54849"/>
    <w:rsid w:val="6E4D4299"/>
    <w:rsid w:val="75586337"/>
    <w:rsid w:val="7D601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0000FF"/>
      <w:u w:val="single"/>
    </w:rPr>
  </w:style>
  <w:style w:type="character" w:customStyle="1" w:styleId="6">
    <w:name w:val="未处理的提及1"/>
    <w:basedOn w:val="4"/>
    <w:semiHidden/>
    <w:unhideWhenUsed/>
    <w:uiPriority w:val="99"/>
    <w:rPr>
      <w:color w:val="605E5C"/>
      <w:shd w:val="clear" w:color="auto" w:fill="E1DFDD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Unresolved Mention"/>
    <w:basedOn w:val="4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</Words>
  <Characters>649</Characters>
  <Lines>5</Lines>
  <Paragraphs>1</Paragraphs>
  <TotalTime>6</TotalTime>
  <ScaleCrop>false</ScaleCrop>
  <LinksUpToDate>false</LinksUpToDate>
  <CharactersWithSpaces>761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2024-09-02T10:22:00Z</dcterms:created>
  <dc:creator>sudy</dc:creator>
  <cp:lastModifiedBy>郭YYi</cp:lastModifiedBy>
  <dcterms:modified xsi:type="dcterms:W3CDTF">2025-03-24T04:01:48Z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0443AF39517A468AA56C97E49B06C117_13</vt:lpwstr>
  </property>
</Properties>
</file>